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0D1" w:rsidRPr="006E50D1" w:rsidRDefault="006E50D1" w:rsidP="006E50D1">
      <w:pPr>
        <w:spacing w:line="276" w:lineRule="auto"/>
        <w:ind w:left="-567" w:right="-142" w:firstLine="567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6E50D1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МИНИСТЕРСТВО ПРОСВЕЩЕНИЯ РОССИЙСКОЙ ФЕДЕРАЦИИ</w:t>
      </w:r>
    </w:p>
    <w:p w:rsidR="006E50D1" w:rsidRPr="006E50D1" w:rsidRDefault="006E50D1" w:rsidP="006E50D1">
      <w:pPr>
        <w:suppressAutoHyphens/>
        <w:spacing w:after="0"/>
        <w:ind w:left="567"/>
        <w:jc w:val="center"/>
        <w:rPr>
          <w:rFonts w:ascii="Times New Roman" w:eastAsia="Calibri" w:hAnsi="Times New Roman" w:cs="Times New Roman"/>
          <w:b/>
          <w:sz w:val="10"/>
          <w:szCs w:val="24"/>
          <w:lang w:eastAsia="ar-SA"/>
        </w:rPr>
      </w:pPr>
    </w:p>
    <w:p w:rsidR="006E50D1" w:rsidRPr="006E50D1" w:rsidRDefault="006E50D1" w:rsidP="006E50D1">
      <w:pPr>
        <w:suppressAutoHyphens/>
        <w:spacing w:after="0"/>
        <w:ind w:left="567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E50D1">
        <w:rPr>
          <w:rFonts w:ascii="Times New Roman" w:eastAsia="Calibri" w:hAnsi="Times New Roman" w:cs="Times New Roman"/>
          <w:sz w:val="24"/>
          <w:szCs w:val="24"/>
          <w:lang w:eastAsia="ar-SA"/>
        </w:rPr>
        <w:t>МИНИСТЕРСТВО ОБРАЗОВАНИЯ И НАУКИ АЛТАЙСКОГО КРАЯ</w:t>
      </w:r>
    </w:p>
    <w:p w:rsidR="006E50D1" w:rsidRPr="006E50D1" w:rsidRDefault="006E50D1" w:rsidP="006E50D1">
      <w:pPr>
        <w:suppressAutoHyphens/>
        <w:spacing w:after="0"/>
        <w:ind w:left="567"/>
        <w:jc w:val="center"/>
        <w:rPr>
          <w:rFonts w:ascii="Times New Roman" w:eastAsia="Calibri" w:hAnsi="Times New Roman" w:cs="Times New Roman"/>
          <w:sz w:val="10"/>
          <w:szCs w:val="24"/>
          <w:lang w:eastAsia="ar-SA"/>
        </w:rPr>
      </w:pPr>
    </w:p>
    <w:p w:rsidR="006E50D1" w:rsidRPr="006E50D1" w:rsidRDefault="006E50D1" w:rsidP="006E50D1">
      <w:pPr>
        <w:suppressAutoHyphens/>
        <w:spacing w:after="0"/>
        <w:ind w:left="567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E50D1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КОМИТЕТ ПО ОБРАЗОВАНИЮ И ДЕЛАМ МОЛОДЕЖИ АДМИНИСТРАЦИИ АЛТАЙСКОГО РАЙОНА </w:t>
      </w:r>
    </w:p>
    <w:p w:rsidR="006E50D1" w:rsidRPr="006E50D1" w:rsidRDefault="006E50D1" w:rsidP="006E50D1">
      <w:pPr>
        <w:suppressAutoHyphens/>
        <w:spacing w:after="0"/>
        <w:ind w:left="567"/>
        <w:jc w:val="center"/>
        <w:rPr>
          <w:rFonts w:ascii="Times New Roman" w:eastAsia="Calibri" w:hAnsi="Times New Roman" w:cs="Times New Roman"/>
          <w:sz w:val="10"/>
          <w:szCs w:val="24"/>
          <w:lang w:eastAsia="ar-SA"/>
        </w:rPr>
      </w:pPr>
    </w:p>
    <w:p w:rsidR="006E50D1" w:rsidRPr="006E50D1" w:rsidRDefault="006E50D1" w:rsidP="006E50D1">
      <w:pPr>
        <w:suppressAutoHyphens/>
        <w:spacing w:after="0"/>
        <w:ind w:left="567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E50D1">
        <w:rPr>
          <w:rFonts w:ascii="Times New Roman" w:eastAsia="Calibri" w:hAnsi="Times New Roman" w:cs="Times New Roman"/>
          <w:sz w:val="24"/>
          <w:szCs w:val="24"/>
          <w:lang w:eastAsia="ar-SA"/>
        </w:rPr>
        <w:t>МУНИЦИПАЛЬНОЕ БЮДЖЕТНОЕ ОБЩЕОБРАЗОВАТЕЛЬНОЕ УЧРЕЖДЕНИЕ</w:t>
      </w:r>
    </w:p>
    <w:p w:rsidR="006E50D1" w:rsidRPr="006E50D1" w:rsidRDefault="006E50D1" w:rsidP="006E50D1">
      <w:pPr>
        <w:pBdr>
          <w:bottom w:val="single" w:sz="8" w:space="2" w:color="000000"/>
        </w:pBdr>
        <w:suppressAutoHyphens/>
        <w:spacing w:after="0"/>
        <w:ind w:left="567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E50D1">
        <w:rPr>
          <w:rFonts w:ascii="Times New Roman" w:eastAsia="Calibri" w:hAnsi="Times New Roman" w:cs="Times New Roman"/>
          <w:sz w:val="24"/>
          <w:szCs w:val="24"/>
          <w:lang w:eastAsia="ar-SA"/>
        </w:rPr>
        <w:t>«АЙСКАЯ СРЕДНЯЯ ОБЩЕОБРАЗОВАТЕЛЬНАЯ ШКОЛА»</w:t>
      </w:r>
    </w:p>
    <w:p w:rsidR="00BE0D4D" w:rsidRDefault="00BE0D4D" w:rsidP="006E50D1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E0D4D" w:rsidRPr="006E50D1" w:rsidRDefault="00BE0D4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0D4D" w:rsidRPr="006E50D1" w:rsidRDefault="00BE0D4D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9922" w:type="dxa"/>
        <w:tblLook w:val="04A0" w:firstRow="1" w:lastRow="0" w:firstColumn="1" w:lastColumn="0" w:noHBand="0" w:noVBand="1"/>
      </w:tblPr>
      <w:tblGrid>
        <w:gridCol w:w="3272"/>
        <w:gridCol w:w="3284"/>
        <w:gridCol w:w="3366"/>
      </w:tblGrid>
      <w:tr w:rsidR="00BE0D4D" w:rsidRPr="006E50D1"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0D4D" w:rsidRPr="006E50D1" w:rsidRDefault="00BE0D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D4D" w:rsidRPr="006E50D1" w:rsidRDefault="00C0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  <w:p w:rsidR="00BE0D4D" w:rsidRPr="006E50D1" w:rsidRDefault="00C0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На заседании педагогического совета</w:t>
            </w:r>
          </w:p>
          <w:p w:rsidR="00BE0D4D" w:rsidRPr="006E50D1" w:rsidRDefault="00C0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Протокол № ____</w:t>
            </w:r>
          </w:p>
          <w:p w:rsidR="00BE0D4D" w:rsidRPr="006E50D1" w:rsidRDefault="00C0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6E50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22.08.2025</w:t>
            </w: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BE0D4D" w:rsidRPr="006E50D1" w:rsidRDefault="00BE0D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D4D" w:rsidRPr="006E50D1" w:rsidRDefault="00BE0D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0D4D" w:rsidRPr="006E50D1" w:rsidRDefault="00BE0D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0D4D" w:rsidRPr="006E50D1" w:rsidRDefault="00BE0D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D4D" w:rsidRPr="006E50D1" w:rsidRDefault="00C0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  <w:p w:rsidR="00BE0D4D" w:rsidRPr="006E50D1" w:rsidRDefault="00C0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Директор школы:</w:t>
            </w:r>
          </w:p>
          <w:p w:rsidR="00BE0D4D" w:rsidRPr="006E50D1" w:rsidRDefault="00C0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 xml:space="preserve">_______        </w:t>
            </w:r>
            <w:proofErr w:type="spellStart"/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С.В.Ольгезер</w:t>
            </w:r>
            <w:proofErr w:type="spellEnd"/>
          </w:p>
          <w:p w:rsidR="00BE0D4D" w:rsidRPr="006E50D1" w:rsidRDefault="00C0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50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Приказ</w:t>
            </w:r>
            <w:proofErr w:type="spellEnd"/>
            <w:r w:rsidRPr="006E50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№   </w:t>
            </w: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6E50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25.08.2025</w:t>
            </w: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BE0D4D" w:rsidRPr="006E50D1" w:rsidRDefault="00BE0D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0D4D" w:rsidRPr="006E50D1" w:rsidRDefault="00BE0D4D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BE0D4D" w:rsidRPr="006E50D1" w:rsidRDefault="00BE0D4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0D4D" w:rsidRPr="006E50D1" w:rsidRDefault="00BE0D4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0D4D" w:rsidRPr="006E50D1" w:rsidRDefault="00BE0D4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0D4D" w:rsidRPr="006E50D1" w:rsidRDefault="00C034F4">
      <w:pPr>
        <w:jc w:val="center"/>
        <w:rPr>
          <w:rFonts w:ascii="Times New Roman" w:hAnsi="Times New Roman" w:cs="Times New Roman"/>
          <w:sz w:val="24"/>
          <w:szCs w:val="24"/>
        </w:rPr>
      </w:pPr>
      <w:r w:rsidRPr="006E50D1">
        <w:rPr>
          <w:rFonts w:ascii="Times New Roman" w:hAnsi="Times New Roman" w:cs="Times New Roman"/>
          <w:sz w:val="24"/>
          <w:szCs w:val="24"/>
        </w:rPr>
        <w:t>УЧЕБНЫЙ ПЛАН</w:t>
      </w:r>
    </w:p>
    <w:p w:rsidR="00BE0D4D" w:rsidRPr="006E50D1" w:rsidRDefault="00C034F4">
      <w:pPr>
        <w:jc w:val="center"/>
        <w:rPr>
          <w:rFonts w:ascii="Times New Roman" w:hAnsi="Times New Roman" w:cs="Times New Roman"/>
          <w:sz w:val="24"/>
          <w:szCs w:val="24"/>
        </w:rPr>
      </w:pPr>
      <w:r w:rsidRPr="006E50D1">
        <w:rPr>
          <w:rFonts w:ascii="Times New Roman" w:hAnsi="Times New Roman" w:cs="Times New Roman"/>
          <w:sz w:val="24"/>
          <w:szCs w:val="24"/>
        </w:rPr>
        <w:t>основного общего образования</w:t>
      </w:r>
    </w:p>
    <w:p w:rsidR="00BE0D4D" w:rsidRPr="006E50D1" w:rsidRDefault="00C034F4">
      <w:pPr>
        <w:jc w:val="center"/>
        <w:rPr>
          <w:rFonts w:ascii="Times New Roman" w:hAnsi="Times New Roman" w:cs="Times New Roman"/>
          <w:sz w:val="24"/>
          <w:szCs w:val="24"/>
        </w:rPr>
      </w:pPr>
      <w:r w:rsidRPr="006E50D1">
        <w:rPr>
          <w:rFonts w:ascii="Times New Roman" w:hAnsi="Times New Roman" w:cs="Times New Roman"/>
          <w:sz w:val="24"/>
          <w:szCs w:val="24"/>
        </w:rPr>
        <w:t>на 2025 – 2026 учебный год</w:t>
      </w:r>
    </w:p>
    <w:p w:rsidR="00BE0D4D" w:rsidRPr="006E50D1" w:rsidRDefault="00BE0D4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0D4D" w:rsidRPr="006E50D1" w:rsidRDefault="00BE0D4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0D4D" w:rsidRPr="006E50D1" w:rsidRDefault="00BE0D4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0D4D" w:rsidRPr="006E50D1" w:rsidRDefault="00BE0D4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0D4D" w:rsidRPr="006E50D1" w:rsidRDefault="00BE0D4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0D4D" w:rsidRPr="006E50D1" w:rsidRDefault="00BE0D4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0D4D" w:rsidRPr="006E50D1" w:rsidRDefault="00BE0D4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0D4D" w:rsidRPr="006E50D1" w:rsidRDefault="00BE0D4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0D4D" w:rsidRPr="006E50D1" w:rsidRDefault="00C034F4">
      <w:pPr>
        <w:jc w:val="center"/>
        <w:rPr>
          <w:rFonts w:ascii="Times New Roman" w:hAnsi="Times New Roman" w:cs="Times New Roman"/>
          <w:sz w:val="24"/>
          <w:szCs w:val="24"/>
        </w:rPr>
      </w:pPr>
      <w:r w:rsidRPr="006E50D1">
        <w:rPr>
          <w:rFonts w:ascii="Times New Roman" w:hAnsi="Times New Roman" w:cs="Times New Roman"/>
          <w:sz w:val="24"/>
          <w:szCs w:val="24"/>
        </w:rPr>
        <w:t>Алтайский муниципальный район, Алтайский край 2025</w:t>
      </w:r>
      <w:r w:rsidRPr="006E50D1">
        <w:rPr>
          <w:rFonts w:ascii="Times New Roman" w:hAnsi="Times New Roman" w:cs="Times New Roman"/>
          <w:sz w:val="24"/>
          <w:szCs w:val="24"/>
        </w:rPr>
        <w:br w:type="page"/>
      </w:r>
    </w:p>
    <w:p w:rsidR="00BE0D4D" w:rsidRPr="006E50D1" w:rsidRDefault="00C034F4">
      <w:pPr>
        <w:jc w:val="center"/>
        <w:rPr>
          <w:rFonts w:ascii="Times New Roman" w:hAnsi="Times New Roman" w:cs="Times New Roman"/>
          <w:sz w:val="24"/>
          <w:szCs w:val="24"/>
        </w:rPr>
      </w:pPr>
      <w:r w:rsidRPr="006E50D1">
        <w:rPr>
          <w:rFonts w:ascii="Times New Roman" w:hAnsi="Times New Roman" w:cs="Times New Roman"/>
          <w:sz w:val="24"/>
          <w:szCs w:val="24"/>
        </w:rPr>
        <w:lastRenderedPageBreak/>
        <w:t>ПОЯСНИТЕЛЬНАЯ ЗАПИСКА</w:t>
      </w:r>
    </w:p>
    <w:p w:rsidR="00BE0D4D" w:rsidRPr="006E50D1" w:rsidRDefault="00BE0D4D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E0D4D" w:rsidRDefault="00C034F4">
      <w:pPr>
        <w:spacing w:line="276" w:lineRule="auto"/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6E50D1">
        <w:rPr>
          <w:rStyle w:val="markedcontent"/>
          <w:rFonts w:ascii="Times New Roman" w:hAnsi="Times New Roman" w:cs="Times New Roman"/>
          <w:sz w:val="24"/>
          <w:szCs w:val="24"/>
        </w:rPr>
        <w:t xml:space="preserve">Учебный план основного общего образования </w:t>
      </w:r>
      <w:proofErr w:type="spellStart"/>
      <w:r w:rsidRPr="006E50D1">
        <w:rPr>
          <w:rStyle w:val="markedcontent"/>
          <w:rFonts w:ascii="Times New Roman" w:hAnsi="Times New Roman" w:cs="Times New Roman"/>
          <w:sz w:val="24"/>
          <w:szCs w:val="24"/>
        </w:rPr>
        <w:t>Нижнекаянчинск</w:t>
      </w:r>
      <w:r w:rsidR="006E50D1">
        <w:rPr>
          <w:rStyle w:val="markedcontent"/>
          <w:rFonts w:ascii="Times New Roman" w:hAnsi="Times New Roman" w:cs="Times New Roman"/>
          <w:sz w:val="24"/>
          <w:szCs w:val="24"/>
        </w:rPr>
        <w:t>ой</w:t>
      </w:r>
      <w:proofErr w:type="spellEnd"/>
      <w:r w:rsidRPr="006E50D1">
        <w:rPr>
          <w:rStyle w:val="markedcontent"/>
          <w:rFonts w:ascii="Times New Roman" w:hAnsi="Times New Roman" w:cs="Times New Roman"/>
          <w:sz w:val="24"/>
          <w:szCs w:val="24"/>
        </w:rPr>
        <w:t xml:space="preserve"> основн</w:t>
      </w:r>
      <w:r w:rsidR="006E50D1">
        <w:rPr>
          <w:rStyle w:val="markedcontent"/>
          <w:rFonts w:ascii="Times New Roman" w:hAnsi="Times New Roman" w:cs="Times New Roman"/>
          <w:sz w:val="24"/>
          <w:szCs w:val="24"/>
        </w:rPr>
        <w:t xml:space="preserve">ой </w:t>
      </w:r>
      <w:r w:rsidRPr="006E50D1">
        <w:rPr>
          <w:rStyle w:val="markedcontent"/>
          <w:rFonts w:ascii="Times New Roman" w:hAnsi="Times New Roman" w:cs="Times New Roman"/>
          <w:sz w:val="24"/>
          <w:szCs w:val="24"/>
        </w:rPr>
        <w:t>общеобразовательн</w:t>
      </w:r>
      <w:r w:rsidR="006E50D1">
        <w:rPr>
          <w:rStyle w:val="markedcontent"/>
          <w:rFonts w:ascii="Times New Roman" w:hAnsi="Times New Roman" w:cs="Times New Roman"/>
          <w:sz w:val="24"/>
          <w:szCs w:val="24"/>
        </w:rPr>
        <w:t>ой</w:t>
      </w:r>
      <w:r w:rsidRPr="006E50D1">
        <w:rPr>
          <w:rStyle w:val="markedcontent"/>
          <w:rFonts w:ascii="Times New Roman" w:hAnsi="Times New Roman" w:cs="Times New Roman"/>
          <w:sz w:val="24"/>
          <w:szCs w:val="24"/>
        </w:rPr>
        <w:t xml:space="preserve"> школ</w:t>
      </w:r>
      <w:r w:rsidR="006E50D1">
        <w:rPr>
          <w:rStyle w:val="markedcontent"/>
          <w:rFonts w:ascii="Times New Roman" w:hAnsi="Times New Roman" w:cs="Times New Roman"/>
          <w:sz w:val="24"/>
          <w:szCs w:val="24"/>
        </w:rPr>
        <w:t>ы</w:t>
      </w:r>
      <w:r w:rsidRPr="006E50D1">
        <w:rPr>
          <w:rStyle w:val="markedcontent"/>
          <w:rFonts w:ascii="Times New Roman" w:hAnsi="Times New Roman" w:cs="Times New Roman"/>
          <w:sz w:val="24"/>
          <w:szCs w:val="24"/>
        </w:rPr>
        <w:t xml:space="preserve"> - филиал</w:t>
      </w:r>
      <w:r w:rsidR="006E50D1">
        <w:rPr>
          <w:rStyle w:val="markedcontent"/>
          <w:rFonts w:ascii="Times New Roman" w:hAnsi="Times New Roman" w:cs="Times New Roman"/>
          <w:sz w:val="24"/>
          <w:szCs w:val="24"/>
        </w:rPr>
        <w:t>а</w:t>
      </w:r>
      <w:r w:rsidRPr="006E50D1">
        <w:rPr>
          <w:rStyle w:val="markedcontent"/>
          <w:rFonts w:ascii="Times New Roman" w:hAnsi="Times New Roman" w:cs="Times New Roman"/>
          <w:sz w:val="24"/>
          <w:szCs w:val="24"/>
        </w:rPr>
        <w:t xml:space="preserve"> муниципального бюджетного общеобразовательного учреждения «</w:t>
      </w:r>
      <w:proofErr w:type="spellStart"/>
      <w:r w:rsidRPr="006E50D1">
        <w:rPr>
          <w:rStyle w:val="markedcontent"/>
          <w:rFonts w:ascii="Times New Roman" w:hAnsi="Times New Roman" w:cs="Times New Roman"/>
          <w:sz w:val="24"/>
          <w:szCs w:val="24"/>
        </w:rPr>
        <w:t>Айская</w:t>
      </w:r>
      <w:proofErr w:type="spellEnd"/>
      <w:r w:rsidRPr="006E50D1">
        <w:rPr>
          <w:rStyle w:val="markedcontent"/>
          <w:rFonts w:ascii="Times New Roman" w:hAnsi="Times New Roman" w:cs="Times New Roman"/>
          <w:sz w:val="24"/>
          <w:szCs w:val="24"/>
        </w:rPr>
        <w:t xml:space="preserve"> средняя общеобразовательная школа»</w:t>
      </w:r>
      <w:r w:rsidRPr="006E50D1">
        <w:rPr>
          <w:rFonts w:ascii="Times New Roman" w:hAnsi="Times New Roman" w:cs="Times New Roman"/>
          <w:sz w:val="24"/>
          <w:szCs w:val="24"/>
        </w:rPr>
        <w:t xml:space="preserve"> </w:t>
      </w:r>
      <w:r w:rsidRPr="006E50D1">
        <w:rPr>
          <w:rStyle w:val="markedcontent"/>
          <w:rFonts w:ascii="Times New Roman" w:hAnsi="Times New Roman" w:cs="Times New Roman"/>
          <w:sz w:val="24"/>
          <w:szCs w:val="24"/>
        </w:rPr>
        <w:t>(далее - учебный план) для 5-9 классов, реализующих основную образовательную программу основного общего образования, соответствующую ФГОС ООО (приказ Министерства просвещения Российской Федерации от 31.05.2021 № 287 «Об утверждении федерального государственного образовательного стандарта основного общего образования»), фиксирует общий объём нагрузки, максимальный объём аудиторной нагрузки обучающихся, состав и структуру предметных областей, распределяет учебное время, отводимое на их освоение по классам и учебным предметам.</w:t>
      </w:r>
    </w:p>
    <w:p w:rsidR="004962E1" w:rsidRPr="006E50D1" w:rsidRDefault="004962E1">
      <w:pPr>
        <w:spacing w:line="276" w:lineRule="auto"/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Данный учебный план в 2025-2026 учебном году реализуется для 5 и 6 классов.</w:t>
      </w:r>
      <w:bookmarkStart w:id="0" w:name="_GoBack"/>
      <w:bookmarkEnd w:id="0"/>
    </w:p>
    <w:p w:rsidR="00BE0D4D" w:rsidRPr="006E50D1" w:rsidRDefault="00C034F4">
      <w:pPr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6E50D1">
        <w:rPr>
          <w:rStyle w:val="markedcontent"/>
          <w:rFonts w:ascii="Times New Roman" w:hAnsi="Times New Roman" w:cs="Times New Roman"/>
          <w:sz w:val="24"/>
          <w:szCs w:val="24"/>
        </w:rPr>
        <w:t xml:space="preserve">Учебный план является частью образовательной программы </w:t>
      </w:r>
      <w:proofErr w:type="spellStart"/>
      <w:r w:rsidRPr="006E50D1">
        <w:rPr>
          <w:rStyle w:val="markedcontent"/>
          <w:rFonts w:ascii="Times New Roman" w:hAnsi="Times New Roman" w:cs="Times New Roman"/>
          <w:sz w:val="24"/>
          <w:szCs w:val="24"/>
        </w:rPr>
        <w:t>Нижнекаянчинск</w:t>
      </w:r>
      <w:r w:rsidR="006E50D1">
        <w:rPr>
          <w:rStyle w:val="markedcontent"/>
          <w:rFonts w:ascii="Times New Roman" w:hAnsi="Times New Roman" w:cs="Times New Roman"/>
          <w:sz w:val="24"/>
          <w:szCs w:val="24"/>
        </w:rPr>
        <w:t>ой</w:t>
      </w:r>
      <w:proofErr w:type="spellEnd"/>
      <w:r w:rsidRPr="006E50D1">
        <w:rPr>
          <w:rStyle w:val="markedcontent"/>
          <w:rFonts w:ascii="Times New Roman" w:hAnsi="Times New Roman" w:cs="Times New Roman"/>
          <w:sz w:val="24"/>
          <w:szCs w:val="24"/>
        </w:rPr>
        <w:t xml:space="preserve"> основн</w:t>
      </w:r>
      <w:r w:rsidR="006E50D1">
        <w:rPr>
          <w:rStyle w:val="markedcontent"/>
          <w:rFonts w:ascii="Times New Roman" w:hAnsi="Times New Roman" w:cs="Times New Roman"/>
          <w:sz w:val="24"/>
          <w:szCs w:val="24"/>
        </w:rPr>
        <w:t>ой</w:t>
      </w:r>
      <w:r w:rsidRPr="006E50D1">
        <w:rPr>
          <w:rStyle w:val="markedcontent"/>
          <w:rFonts w:ascii="Times New Roman" w:hAnsi="Times New Roman" w:cs="Times New Roman"/>
          <w:sz w:val="24"/>
          <w:szCs w:val="24"/>
        </w:rPr>
        <w:t xml:space="preserve"> общеобразовательн</w:t>
      </w:r>
      <w:r w:rsidR="006E50D1">
        <w:rPr>
          <w:rStyle w:val="markedcontent"/>
          <w:rFonts w:ascii="Times New Roman" w:hAnsi="Times New Roman" w:cs="Times New Roman"/>
          <w:sz w:val="24"/>
          <w:szCs w:val="24"/>
        </w:rPr>
        <w:t>ой</w:t>
      </w:r>
      <w:r w:rsidRPr="006E50D1">
        <w:rPr>
          <w:rStyle w:val="markedcontent"/>
          <w:rFonts w:ascii="Times New Roman" w:hAnsi="Times New Roman" w:cs="Times New Roman"/>
          <w:sz w:val="24"/>
          <w:szCs w:val="24"/>
        </w:rPr>
        <w:t xml:space="preserve"> школ</w:t>
      </w:r>
      <w:r w:rsidR="006E50D1">
        <w:rPr>
          <w:rStyle w:val="markedcontent"/>
          <w:rFonts w:ascii="Times New Roman" w:hAnsi="Times New Roman" w:cs="Times New Roman"/>
          <w:sz w:val="24"/>
          <w:szCs w:val="24"/>
        </w:rPr>
        <w:t>ы</w:t>
      </w:r>
      <w:r w:rsidRPr="006E50D1">
        <w:rPr>
          <w:rStyle w:val="markedcontent"/>
          <w:rFonts w:ascii="Times New Roman" w:hAnsi="Times New Roman" w:cs="Times New Roman"/>
          <w:sz w:val="24"/>
          <w:szCs w:val="24"/>
        </w:rPr>
        <w:t xml:space="preserve"> - филиал</w:t>
      </w:r>
      <w:r w:rsidR="006E50D1">
        <w:rPr>
          <w:rStyle w:val="markedcontent"/>
          <w:rFonts w:ascii="Times New Roman" w:hAnsi="Times New Roman" w:cs="Times New Roman"/>
          <w:sz w:val="24"/>
          <w:szCs w:val="24"/>
        </w:rPr>
        <w:t>а</w:t>
      </w:r>
      <w:r w:rsidRPr="006E50D1">
        <w:rPr>
          <w:rStyle w:val="markedcontent"/>
          <w:rFonts w:ascii="Times New Roman" w:hAnsi="Times New Roman" w:cs="Times New Roman"/>
          <w:sz w:val="24"/>
          <w:szCs w:val="24"/>
        </w:rPr>
        <w:t xml:space="preserve"> муниципального бюджетного общеобразовательного учреждения «</w:t>
      </w:r>
      <w:proofErr w:type="spellStart"/>
      <w:r w:rsidRPr="006E50D1">
        <w:rPr>
          <w:rStyle w:val="markedcontent"/>
          <w:rFonts w:ascii="Times New Roman" w:hAnsi="Times New Roman" w:cs="Times New Roman"/>
          <w:sz w:val="24"/>
          <w:szCs w:val="24"/>
        </w:rPr>
        <w:t>Айская</w:t>
      </w:r>
      <w:proofErr w:type="spellEnd"/>
      <w:r w:rsidRPr="006E50D1">
        <w:rPr>
          <w:rStyle w:val="markedcontent"/>
          <w:rFonts w:ascii="Times New Roman" w:hAnsi="Times New Roman" w:cs="Times New Roman"/>
          <w:sz w:val="24"/>
          <w:szCs w:val="24"/>
        </w:rPr>
        <w:t xml:space="preserve"> средняя общеобразовательная школа», разработанной в соответствии с ФГОС основного общего образования, с учетом Федеральной образовательной программой основного общего образования, и обеспечивает выполнение санитарно-эпидемиологических требований СП 2.4.3648-20 и гигиенических нормативов и требований СанПиН 1.2.3685-21.</w:t>
      </w:r>
    </w:p>
    <w:p w:rsidR="00BE0D4D" w:rsidRPr="006E50D1" w:rsidRDefault="00C034F4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0D1">
        <w:rPr>
          <w:rStyle w:val="markedcontent"/>
          <w:rFonts w:ascii="Times New Roman" w:hAnsi="Times New Roman" w:cs="Times New Roman"/>
          <w:sz w:val="24"/>
          <w:szCs w:val="24"/>
        </w:rPr>
        <w:t xml:space="preserve">Учебный год в </w:t>
      </w:r>
      <w:proofErr w:type="spellStart"/>
      <w:r w:rsidR="006E50D1" w:rsidRPr="006E50D1">
        <w:rPr>
          <w:rStyle w:val="markedcontent"/>
          <w:rFonts w:ascii="Times New Roman" w:hAnsi="Times New Roman" w:cs="Times New Roman"/>
          <w:sz w:val="24"/>
          <w:szCs w:val="24"/>
        </w:rPr>
        <w:t>Нижнекаянчинск</w:t>
      </w:r>
      <w:r w:rsidR="006E50D1">
        <w:rPr>
          <w:rStyle w:val="markedcontent"/>
          <w:rFonts w:ascii="Times New Roman" w:hAnsi="Times New Roman" w:cs="Times New Roman"/>
          <w:sz w:val="24"/>
          <w:szCs w:val="24"/>
        </w:rPr>
        <w:t>ой</w:t>
      </w:r>
      <w:proofErr w:type="spellEnd"/>
      <w:r w:rsidR="006E50D1" w:rsidRPr="006E50D1">
        <w:rPr>
          <w:rStyle w:val="markedcontent"/>
          <w:rFonts w:ascii="Times New Roman" w:hAnsi="Times New Roman" w:cs="Times New Roman"/>
          <w:sz w:val="24"/>
          <w:szCs w:val="24"/>
        </w:rPr>
        <w:t xml:space="preserve"> основн</w:t>
      </w:r>
      <w:r w:rsidR="006E50D1">
        <w:rPr>
          <w:rStyle w:val="markedcontent"/>
          <w:rFonts w:ascii="Times New Roman" w:hAnsi="Times New Roman" w:cs="Times New Roman"/>
          <w:sz w:val="24"/>
          <w:szCs w:val="24"/>
        </w:rPr>
        <w:t>ой</w:t>
      </w:r>
      <w:r w:rsidR="006E50D1" w:rsidRPr="006E50D1">
        <w:rPr>
          <w:rStyle w:val="markedcontent"/>
          <w:rFonts w:ascii="Times New Roman" w:hAnsi="Times New Roman" w:cs="Times New Roman"/>
          <w:sz w:val="24"/>
          <w:szCs w:val="24"/>
        </w:rPr>
        <w:t xml:space="preserve"> общеобразовательн</w:t>
      </w:r>
      <w:r w:rsidR="006E50D1">
        <w:rPr>
          <w:rStyle w:val="markedcontent"/>
          <w:rFonts w:ascii="Times New Roman" w:hAnsi="Times New Roman" w:cs="Times New Roman"/>
          <w:sz w:val="24"/>
          <w:szCs w:val="24"/>
        </w:rPr>
        <w:t>ой</w:t>
      </w:r>
      <w:r w:rsidR="006E50D1" w:rsidRPr="006E50D1">
        <w:rPr>
          <w:rStyle w:val="markedcontent"/>
          <w:rFonts w:ascii="Times New Roman" w:hAnsi="Times New Roman" w:cs="Times New Roman"/>
          <w:sz w:val="24"/>
          <w:szCs w:val="24"/>
        </w:rPr>
        <w:t xml:space="preserve"> школ</w:t>
      </w:r>
      <w:r w:rsidR="006E50D1">
        <w:rPr>
          <w:rStyle w:val="markedcontent"/>
          <w:rFonts w:ascii="Times New Roman" w:hAnsi="Times New Roman" w:cs="Times New Roman"/>
          <w:sz w:val="24"/>
          <w:szCs w:val="24"/>
        </w:rPr>
        <w:t>ы</w:t>
      </w:r>
      <w:r w:rsidR="006E50D1" w:rsidRPr="006E50D1">
        <w:rPr>
          <w:rStyle w:val="markedcontent"/>
          <w:rFonts w:ascii="Times New Roman" w:hAnsi="Times New Roman" w:cs="Times New Roman"/>
          <w:sz w:val="24"/>
          <w:szCs w:val="24"/>
        </w:rPr>
        <w:t xml:space="preserve"> - филиал</w:t>
      </w:r>
      <w:r w:rsidR="006E50D1">
        <w:rPr>
          <w:rStyle w:val="markedcontent"/>
          <w:rFonts w:ascii="Times New Roman" w:hAnsi="Times New Roman" w:cs="Times New Roman"/>
          <w:sz w:val="24"/>
          <w:szCs w:val="24"/>
        </w:rPr>
        <w:t>а</w:t>
      </w:r>
      <w:r w:rsidR="006E50D1" w:rsidRPr="006E50D1">
        <w:rPr>
          <w:rStyle w:val="markedcontent"/>
          <w:rFonts w:ascii="Times New Roman" w:hAnsi="Times New Roman" w:cs="Times New Roman"/>
          <w:sz w:val="24"/>
          <w:szCs w:val="24"/>
        </w:rPr>
        <w:t xml:space="preserve"> муниципального бюджетного общеобразовательного учреждения «</w:t>
      </w:r>
      <w:proofErr w:type="spellStart"/>
      <w:r w:rsidR="006E50D1" w:rsidRPr="006E50D1">
        <w:rPr>
          <w:rStyle w:val="markedcontent"/>
          <w:rFonts w:ascii="Times New Roman" w:hAnsi="Times New Roman" w:cs="Times New Roman"/>
          <w:sz w:val="24"/>
          <w:szCs w:val="24"/>
        </w:rPr>
        <w:t>Айская</w:t>
      </w:r>
      <w:proofErr w:type="spellEnd"/>
      <w:r w:rsidR="006E50D1" w:rsidRPr="006E50D1">
        <w:rPr>
          <w:rStyle w:val="markedcontent"/>
          <w:rFonts w:ascii="Times New Roman" w:hAnsi="Times New Roman" w:cs="Times New Roman"/>
          <w:sz w:val="24"/>
          <w:szCs w:val="24"/>
        </w:rPr>
        <w:t xml:space="preserve"> сред</w:t>
      </w:r>
      <w:r w:rsidR="006E50D1">
        <w:rPr>
          <w:rStyle w:val="markedcontent"/>
          <w:rFonts w:ascii="Times New Roman" w:hAnsi="Times New Roman" w:cs="Times New Roman"/>
          <w:sz w:val="24"/>
          <w:szCs w:val="24"/>
        </w:rPr>
        <w:t>няя общеобразовательная школа» н</w:t>
      </w:r>
      <w:r w:rsidRPr="006E50D1">
        <w:rPr>
          <w:rStyle w:val="markedcontent"/>
          <w:rFonts w:ascii="Times New Roman" w:hAnsi="Times New Roman" w:cs="Times New Roman"/>
          <w:sz w:val="24"/>
          <w:szCs w:val="24"/>
        </w:rPr>
        <w:t xml:space="preserve">ачинается </w:t>
      </w:r>
      <w:r w:rsidRPr="006E50D1">
        <w:rPr>
          <w:rFonts w:ascii="Times New Roman" w:hAnsi="Times New Roman" w:cs="Times New Roman"/>
          <w:sz w:val="24"/>
          <w:szCs w:val="24"/>
        </w:rPr>
        <w:t xml:space="preserve">01.09.2025 </w:t>
      </w:r>
      <w:r w:rsidRPr="006E50D1">
        <w:rPr>
          <w:rStyle w:val="markedcontent"/>
          <w:rFonts w:ascii="Times New Roman" w:hAnsi="Times New Roman" w:cs="Times New Roman"/>
          <w:sz w:val="24"/>
          <w:szCs w:val="24"/>
        </w:rPr>
        <w:t xml:space="preserve">и заканчивается </w:t>
      </w:r>
      <w:r w:rsidR="004962E1">
        <w:rPr>
          <w:rFonts w:ascii="Times New Roman" w:hAnsi="Times New Roman" w:cs="Times New Roman"/>
          <w:sz w:val="24"/>
          <w:szCs w:val="24"/>
        </w:rPr>
        <w:t>26</w:t>
      </w:r>
      <w:r w:rsidRPr="006E50D1">
        <w:rPr>
          <w:rFonts w:ascii="Times New Roman" w:hAnsi="Times New Roman" w:cs="Times New Roman"/>
          <w:sz w:val="24"/>
          <w:szCs w:val="24"/>
        </w:rPr>
        <w:t xml:space="preserve">.05.2026. </w:t>
      </w:r>
    </w:p>
    <w:p w:rsidR="00BE0D4D" w:rsidRPr="006E50D1" w:rsidRDefault="00C034F4">
      <w:pPr>
        <w:spacing w:line="276" w:lineRule="auto"/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6E50D1">
        <w:rPr>
          <w:rStyle w:val="markedcontent"/>
          <w:rFonts w:ascii="Times New Roman" w:hAnsi="Times New Roman" w:cs="Times New Roman"/>
          <w:sz w:val="24"/>
          <w:szCs w:val="24"/>
        </w:rPr>
        <w:t xml:space="preserve">Продолжительность учебного года в 5-9 классах составляет 34 учебные недели. </w:t>
      </w:r>
    </w:p>
    <w:p w:rsidR="00BE0D4D" w:rsidRPr="006E50D1" w:rsidRDefault="00C034F4">
      <w:pPr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6E50D1">
        <w:rPr>
          <w:rStyle w:val="markedcontent"/>
          <w:rFonts w:ascii="Times New Roman" w:hAnsi="Times New Roman" w:cs="Times New Roman"/>
          <w:sz w:val="24"/>
          <w:szCs w:val="24"/>
        </w:rPr>
        <w:t>Учебные занятия для учащихся 5-9 классов проводятся по 5-ти дневной учебной неделе.</w:t>
      </w:r>
    </w:p>
    <w:p w:rsidR="00BE0D4D" w:rsidRPr="006E50D1" w:rsidRDefault="00C034F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0D1">
        <w:rPr>
          <w:rStyle w:val="markedcontent"/>
          <w:rFonts w:ascii="Times New Roman" w:hAnsi="Times New Roman" w:cs="Times New Roman"/>
          <w:sz w:val="24"/>
          <w:szCs w:val="24"/>
        </w:rPr>
        <w:t xml:space="preserve">Максимальный объем аудиторной нагрузки обучающихся в неделю </w:t>
      </w:r>
      <w:proofErr w:type="gramStart"/>
      <w:r w:rsidRPr="006E50D1">
        <w:rPr>
          <w:rStyle w:val="markedcontent"/>
          <w:rFonts w:ascii="Times New Roman" w:hAnsi="Times New Roman" w:cs="Times New Roman"/>
          <w:sz w:val="24"/>
          <w:szCs w:val="24"/>
        </w:rPr>
        <w:t>составляет  в</w:t>
      </w:r>
      <w:proofErr w:type="gramEnd"/>
      <w:r w:rsidRPr="006E50D1">
        <w:rPr>
          <w:rStyle w:val="markedcontent"/>
          <w:rFonts w:ascii="Times New Roman" w:hAnsi="Times New Roman" w:cs="Times New Roman"/>
          <w:sz w:val="24"/>
          <w:szCs w:val="24"/>
        </w:rPr>
        <w:t xml:space="preserve">  5 классе – 29 часов, в  6 классе – 30 часов, в  8-9 классах – 33 часа. .</w:t>
      </w:r>
    </w:p>
    <w:p w:rsidR="00BE0D4D" w:rsidRPr="006E50D1" w:rsidRDefault="00C034F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0D1">
        <w:rPr>
          <w:rStyle w:val="markedcontent"/>
          <w:rFonts w:ascii="Times New Roman" w:hAnsi="Times New Roman" w:cs="Times New Roman"/>
          <w:sz w:val="24"/>
          <w:szCs w:val="24"/>
        </w:rPr>
        <w:t>Продолжительность урока (академический час) составляет 40 минут.</w:t>
      </w:r>
    </w:p>
    <w:p w:rsidR="00BE0D4D" w:rsidRPr="006E50D1" w:rsidRDefault="00C034F4">
      <w:pPr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6E50D1">
        <w:rPr>
          <w:rStyle w:val="markedcontent"/>
          <w:rFonts w:ascii="Times New Roman" w:hAnsi="Times New Roman" w:cs="Times New Roman"/>
          <w:sz w:val="24"/>
          <w:szCs w:val="24"/>
        </w:rPr>
        <w:t>Учебный план состоит из двух частей — обязательной части и части, формируемой участниками образовательных отношений. Обязательная часть учебного плана определяет состав учебных предметов обязательных предметных областей.</w:t>
      </w:r>
    </w:p>
    <w:p w:rsidR="00BE0D4D" w:rsidRPr="006E50D1" w:rsidRDefault="00C034F4">
      <w:pPr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6E50D1">
        <w:rPr>
          <w:rStyle w:val="markedcontent"/>
          <w:rFonts w:ascii="Times New Roman" w:hAnsi="Times New Roman" w:cs="Times New Roman"/>
          <w:sz w:val="24"/>
          <w:szCs w:val="24"/>
        </w:rPr>
        <w:t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учебного плана внутри максимально допустимой недельной нагрузки обучающихся, может быть использовано: на проведение учебных занятий, обеспечивающих различные интересы обучающихся</w:t>
      </w:r>
    </w:p>
    <w:p w:rsidR="00BE0D4D" w:rsidRPr="006E50D1" w:rsidRDefault="00C034F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0D1">
        <w:rPr>
          <w:rStyle w:val="markedcontent"/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6E50D1" w:rsidRPr="006E50D1">
        <w:rPr>
          <w:rStyle w:val="markedcontent"/>
          <w:rFonts w:ascii="Times New Roman" w:hAnsi="Times New Roman" w:cs="Times New Roman"/>
          <w:sz w:val="24"/>
          <w:szCs w:val="24"/>
        </w:rPr>
        <w:t>Нижнекаянчинск</w:t>
      </w:r>
      <w:r w:rsidR="006E50D1">
        <w:rPr>
          <w:rStyle w:val="markedcontent"/>
          <w:rFonts w:ascii="Times New Roman" w:hAnsi="Times New Roman" w:cs="Times New Roman"/>
          <w:sz w:val="24"/>
          <w:szCs w:val="24"/>
        </w:rPr>
        <w:t>ой</w:t>
      </w:r>
      <w:proofErr w:type="spellEnd"/>
      <w:r w:rsidR="006E50D1" w:rsidRPr="006E50D1">
        <w:rPr>
          <w:rStyle w:val="markedcontent"/>
          <w:rFonts w:ascii="Times New Roman" w:hAnsi="Times New Roman" w:cs="Times New Roman"/>
          <w:sz w:val="24"/>
          <w:szCs w:val="24"/>
        </w:rPr>
        <w:t xml:space="preserve"> основн</w:t>
      </w:r>
      <w:r w:rsidR="006E50D1">
        <w:rPr>
          <w:rStyle w:val="markedcontent"/>
          <w:rFonts w:ascii="Times New Roman" w:hAnsi="Times New Roman" w:cs="Times New Roman"/>
          <w:sz w:val="24"/>
          <w:szCs w:val="24"/>
        </w:rPr>
        <w:t>ой</w:t>
      </w:r>
      <w:r w:rsidR="006E50D1" w:rsidRPr="006E50D1">
        <w:rPr>
          <w:rStyle w:val="markedcontent"/>
          <w:rFonts w:ascii="Times New Roman" w:hAnsi="Times New Roman" w:cs="Times New Roman"/>
          <w:sz w:val="24"/>
          <w:szCs w:val="24"/>
        </w:rPr>
        <w:t xml:space="preserve"> общеобразовательн</w:t>
      </w:r>
      <w:r w:rsidR="006E50D1">
        <w:rPr>
          <w:rStyle w:val="markedcontent"/>
          <w:rFonts w:ascii="Times New Roman" w:hAnsi="Times New Roman" w:cs="Times New Roman"/>
          <w:sz w:val="24"/>
          <w:szCs w:val="24"/>
        </w:rPr>
        <w:t>ой</w:t>
      </w:r>
      <w:r w:rsidR="006E50D1" w:rsidRPr="006E50D1">
        <w:rPr>
          <w:rStyle w:val="markedcontent"/>
          <w:rFonts w:ascii="Times New Roman" w:hAnsi="Times New Roman" w:cs="Times New Roman"/>
          <w:sz w:val="24"/>
          <w:szCs w:val="24"/>
        </w:rPr>
        <w:t xml:space="preserve"> школ</w:t>
      </w:r>
      <w:r w:rsidR="006E50D1">
        <w:rPr>
          <w:rStyle w:val="markedcontent"/>
          <w:rFonts w:ascii="Times New Roman" w:hAnsi="Times New Roman" w:cs="Times New Roman"/>
          <w:sz w:val="24"/>
          <w:szCs w:val="24"/>
        </w:rPr>
        <w:t>ы</w:t>
      </w:r>
      <w:r w:rsidR="006E50D1" w:rsidRPr="006E50D1">
        <w:rPr>
          <w:rStyle w:val="markedcontent"/>
          <w:rFonts w:ascii="Times New Roman" w:hAnsi="Times New Roman" w:cs="Times New Roman"/>
          <w:sz w:val="24"/>
          <w:szCs w:val="24"/>
        </w:rPr>
        <w:t xml:space="preserve"> - филиал</w:t>
      </w:r>
      <w:r w:rsidR="006E50D1">
        <w:rPr>
          <w:rStyle w:val="markedcontent"/>
          <w:rFonts w:ascii="Times New Roman" w:hAnsi="Times New Roman" w:cs="Times New Roman"/>
          <w:sz w:val="24"/>
          <w:szCs w:val="24"/>
        </w:rPr>
        <w:t>а</w:t>
      </w:r>
      <w:r w:rsidR="006E50D1" w:rsidRPr="006E50D1">
        <w:rPr>
          <w:rStyle w:val="markedcontent"/>
          <w:rFonts w:ascii="Times New Roman" w:hAnsi="Times New Roman" w:cs="Times New Roman"/>
          <w:sz w:val="24"/>
          <w:szCs w:val="24"/>
        </w:rPr>
        <w:t xml:space="preserve"> муниципального бюджетного общеобразовательного учреждения «</w:t>
      </w:r>
      <w:proofErr w:type="spellStart"/>
      <w:r w:rsidR="006E50D1" w:rsidRPr="006E50D1">
        <w:rPr>
          <w:rStyle w:val="markedcontent"/>
          <w:rFonts w:ascii="Times New Roman" w:hAnsi="Times New Roman" w:cs="Times New Roman"/>
          <w:sz w:val="24"/>
          <w:szCs w:val="24"/>
        </w:rPr>
        <w:t>Айская</w:t>
      </w:r>
      <w:proofErr w:type="spellEnd"/>
      <w:r w:rsidR="006E50D1" w:rsidRPr="006E50D1">
        <w:rPr>
          <w:rStyle w:val="markedcontent"/>
          <w:rFonts w:ascii="Times New Roman" w:hAnsi="Times New Roman" w:cs="Times New Roman"/>
          <w:sz w:val="24"/>
          <w:szCs w:val="24"/>
        </w:rPr>
        <w:t xml:space="preserve"> сред</w:t>
      </w:r>
      <w:r w:rsidR="006E50D1">
        <w:rPr>
          <w:rStyle w:val="markedcontent"/>
          <w:rFonts w:ascii="Times New Roman" w:hAnsi="Times New Roman" w:cs="Times New Roman"/>
          <w:sz w:val="24"/>
          <w:szCs w:val="24"/>
        </w:rPr>
        <w:t xml:space="preserve">няя общеобразовательная школа» </w:t>
      </w:r>
      <w:r w:rsidRPr="006E50D1">
        <w:rPr>
          <w:rStyle w:val="markedcontent"/>
          <w:rFonts w:ascii="Times New Roman" w:hAnsi="Times New Roman" w:cs="Times New Roman"/>
          <w:sz w:val="24"/>
          <w:szCs w:val="24"/>
        </w:rPr>
        <w:t xml:space="preserve">языком обучения является </w:t>
      </w:r>
      <w:r w:rsidRPr="006E50D1">
        <w:rPr>
          <w:rFonts w:ascii="Times New Roman" w:hAnsi="Times New Roman" w:cs="Times New Roman"/>
          <w:sz w:val="24"/>
          <w:szCs w:val="24"/>
        </w:rPr>
        <w:t>русский язык.</w:t>
      </w:r>
    </w:p>
    <w:p w:rsidR="00BE0D4D" w:rsidRPr="006E50D1" w:rsidRDefault="00C034F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0D1">
        <w:rPr>
          <w:rStyle w:val="markedcontent"/>
          <w:rFonts w:ascii="Times New Roman" w:hAnsi="Times New Roman" w:cs="Times New Roman"/>
          <w:sz w:val="24"/>
          <w:szCs w:val="24"/>
        </w:rPr>
        <w:t>В связи с поэтапным переходом на новую программу по учебному предмету «История» в 2025/2026 учебному году 5-6 классы изучают данный предмет в объеме 3 часа в неделю, 8 классы в объеме 2 часа в неделю, 9 класс — 2,5 часа.</w:t>
      </w:r>
    </w:p>
    <w:p w:rsidR="00BE0D4D" w:rsidRPr="006E50D1" w:rsidRDefault="00C034F4">
      <w:pPr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6E50D1">
        <w:rPr>
          <w:rStyle w:val="markedcontent"/>
          <w:rFonts w:ascii="Times New Roman" w:hAnsi="Times New Roman" w:cs="Times New Roman"/>
          <w:sz w:val="24"/>
          <w:szCs w:val="24"/>
        </w:rPr>
        <w:lastRenderedPageBreak/>
        <w:t>В части предмета обществознание в 2025/2026 учебному году 5-</w:t>
      </w:r>
      <w:r w:rsidR="006E50D1">
        <w:rPr>
          <w:rStyle w:val="markedcontent"/>
          <w:rFonts w:ascii="Times New Roman" w:hAnsi="Times New Roman" w:cs="Times New Roman"/>
          <w:sz w:val="24"/>
          <w:szCs w:val="24"/>
        </w:rPr>
        <w:t>6</w:t>
      </w:r>
      <w:r w:rsidRPr="006E50D1">
        <w:rPr>
          <w:rStyle w:val="markedcontent"/>
          <w:rFonts w:ascii="Times New Roman" w:hAnsi="Times New Roman" w:cs="Times New Roman"/>
          <w:sz w:val="24"/>
          <w:szCs w:val="24"/>
        </w:rPr>
        <w:t xml:space="preserve"> классы не изучают данный предмет, 8-9 классы изучают в объеме 1 час в неделю.</w:t>
      </w:r>
    </w:p>
    <w:p w:rsidR="00BE0D4D" w:rsidRPr="006E50D1" w:rsidRDefault="00C034F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0D1">
        <w:rPr>
          <w:rStyle w:val="markedcontent"/>
          <w:rFonts w:ascii="Times New Roman" w:hAnsi="Times New Roman" w:cs="Times New Roman"/>
          <w:sz w:val="24"/>
          <w:szCs w:val="24"/>
        </w:rPr>
        <w:t>При изучении учебных курсов осуществляется деление учащихся на подгруппы.</w:t>
      </w:r>
    </w:p>
    <w:p w:rsidR="00BE0D4D" w:rsidRPr="006E50D1" w:rsidRDefault="00C034F4">
      <w:pPr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6E50D1">
        <w:rPr>
          <w:rStyle w:val="markedcontent"/>
          <w:rFonts w:ascii="Times New Roman" w:hAnsi="Times New Roman" w:cs="Times New Roman"/>
          <w:sz w:val="24"/>
          <w:szCs w:val="24"/>
        </w:rPr>
        <w:t>Промежуточная аттестация – процедура, проводимая с целью оценки качества освоения обучающимися части содержания (четвертное оценивание) или всего объема учебной дисциплины за учебный год (годовое оценивание).</w:t>
      </w:r>
    </w:p>
    <w:p w:rsidR="00BE0D4D" w:rsidRPr="006E50D1" w:rsidRDefault="00C034F4">
      <w:pPr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6E50D1">
        <w:rPr>
          <w:rStyle w:val="markedcontent"/>
          <w:rFonts w:ascii="Times New Roman" w:hAnsi="Times New Roman" w:cs="Times New Roman"/>
          <w:sz w:val="24"/>
          <w:szCs w:val="24"/>
        </w:rPr>
        <w:t>Промежуточная аттестация за четверть и годовая аттестация обучающихся осуществляется в соответствии с календарным учебным графиком.</w:t>
      </w:r>
    </w:p>
    <w:p w:rsidR="00BE0D4D" w:rsidRPr="006E50D1" w:rsidRDefault="00C034F4">
      <w:pPr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6E50D1">
        <w:rPr>
          <w:rStyle w:val="markedcontent"/>
          <w:rFonts w:ascii="Times New Roman" w:hAnsi="Times New Roman" w:cs="Times New Roman"/>
          <w:sz w:val="24"/>
          <w:szCs w:val="24"/>
        </w:rPr>
        <w:t xml:space="preserve">Все предметы обязательной части учебного плана оцениваются по четвертям. Предметы из части, формируемой участниками образовательных отношений, являются </w:t>
      </w:r>
      <w:proofErr w:type="spellStart"/>
      <w:r w:rsidRPr="006E50D1">
        <w:rPr>
          <w:rStyle w:val="markedcontent"/>
          <w:rFonts w:ascii="Times New Roman" w:hAnsi="Times New Roman" w:cs="Times New Roman"/>
          <w:sz w:val="24"/>
          <w:szCs w:val="24"/>
        </w:rPr>
        <w:t>безотметочными</w:t>
      </w:r>
      <w:proofErr w:type="spellEnd"/>
      <w:r w:rsidRPr="006E50D1">
        <w:rPr>
          <w:rStyle w:val="markedcontent"/>
          <w:rFonts w:ascii="Times New Roman" w:hAnsi="Times New Roman" w:cs="Times New Roman"/>
          <w:sz w:val="24"/>
          <w:szCs w:val="24"/>
        </w:rPr>
        <w:t xml:space="preserve"> и оцениваются «зачет» или «незачет» по итогам четверти. </w:t>
      </w:r>
    </w:p>
    <w:p w:rsidR="00BE0D4D" w:rsidRPr="006E50D1" w:rsidRDefault="00C034F4" w:rsidP="006E50D1">
      <w:pPr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6E50D1">
        <w:rPr>
          <w:rStyle w:val="markedcontent"/>
          <w:rFonts w:ascii="Times New Roman" w:hAnsi="Times New Roman" w:cs="Times New Roman"/>
          <w:sz w:val="24"/>
          <w:szCs w:val="24"/>
        </w:rPr>
        <w:t>Промежуточная аттестация проходит на последней учебной неделе четверти. Формы и порядок проведения промежуточной аттестации определяются «Положением о формах, периодичности и порядке</w:t>
      </w:r>
      <w:r w:rsidR="006E50D1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6E50D1">
        <w:rPr>
          <w:rStyle w:val="markedcontent"/>
          <w:rFonts w:ascii="Times New Roman" w:hAnsi="Times New Roman" w:cs="Times New Roman"/>
          <w:sz w:val="24"/>
          <w:szCs w:val="24"/>
        </w:rPr>
        <w:t xml:space="preserve">текущего контроля успеваемости и промежуточной аттестации обучающихся </w:t>
      </w:r>
      <w:proofErr w:type="spellStart"/>
      <w:r w:rsidR="006E50D1" w:rsidRPr="006E50D1">
        <w:rPr>
          <w:rStyle w:val="markedcontent"/>
          <w:rFonts w:ascii="Times New Roman" w:hAnsi="Times New Roman" w:cs="Times New Roman"/>
          <w:sz w:val="24"/>
          <w:szCs w:val="24"/>
        </w:rPr>
        <w:t>Нижнекаянчинск</w:t>
      </w:r>
      <w:r w:rsidR="006E50D1">
        <w:rPr>
          <w:rStyle w:val="markedcontent"/>
          <w:rFonts w:ascii="Times New Roman" w:hAnsi="Times New Roman" w:cs="Times New Roman"/>
          <w:sz w:val="24"/>
          <w:szCs w:val="24"/>
        </w:rPr>
        <w:t>ой</w:t>
      </w:r>
      <w:proofErr w:type="spellEnd"/>
      <w:r w:rsidR="006E50D1" w:rsidRPr="006E50D1">
        <w:rPr>
          <w:rStyle w:val="markedcontent"/>
          <w:rFonts w:ascii="Times New Roman" w:hAnsi="Times New Roman" w:cs="Times New Roman"/>
          <w:sz w:val="24"/>
          <w:szCs w:val="24"/>
        </w:rPr>
        <w:t xml:space="preserve"> основн</w:t>
      </w:r>
      <w:r w:rsidR="006E50D1">
        <w:rPr>
          <w:rStyle w:val="markedcontent"/>
          <w:rFonts w:ascii="Times New Roman" w:hAnsi="Times New Roman" w:cs="Times New Roman"/>
          <w:sz w:val="24"/>
          <w:szCs w:val="24"/>
        </w:rPr>
        <w:t>ой</w:t>
      </w:r>
      <w:r w:rsidR="006E50D1" w:rsidRPr="006E50D1">
        <w:rPr>
          <w:rStyle w:val="markedcontent"/>
          <w:rFonts w:ascii="Times New Roman" w:hAnsi="Times New Roman" w:cs="Times New Roman"/>
          <w:sz w:val="24"/>
          <w:szCs w:val="24"/>
        </w:rPr>
        <w:t xml:space="preserve"> общеобразовательн</w:t>
      </w:r>
      <w:r w:rsidR="006E50D1">
        <w:rPr>
          <w:rStyle w:val="markedcontent"/>
          <w:rFonts w:ascii="Times New Roman" w:hAnsi="Times New Roman" w:cs="Times New Roman"/>
          <w:sz w:val="24"/>
          <w:szCs w:val="24"/>
        </w:rPr>
        <w:t>ой</w:t>
      </w:r>
      <w:r w:rsidR="006E50D1" w:rsidRPr="006E50D1">
        <w:rPr>
          <w:rStyle w:val="markedcontent"/>
          <w:rFonts w:ascii="Times New Roman" w:hAnsi="Times New Roman" w:cs="Times New Roman"/>
          <w:sz w:val="24"/>
          <w:szCs w:val="24"/>
        </w:rPr>
        <w:t xml:space="preserve"> школ</w:t>
      </w:r>
      <w:r w:rsidR="006E50D1">
        <w:rPr>
          <w:rStyle w:val="markedcontent"/>
          <w:rFonts w:ascii="Times New Roman" w:hAnsi="Times New Roman" w:cs="Times New Roman"/>
          <w:sz w:val="24"/>
          <w:szCs w:val="24"/>
        </w:rPr>
        <w:t>ы</w:t>
      </w:r>
      <w:r w:rsidR="006E50D1" w:rsidRPr="006E50D1">
        <w:rPr>
          <w:rStyle w:val="markedcontent"/>
          <w:rFonts w:ascii="Times New Roman" w:hAnsi="Times New Roman" w:cs="Times New Roman"/>
          <w:sz w:val="24"/>
          <w:szCs w:val="24"/>
        </w:rPr>
        <w:t xml:space="preserve"> - филиал</w:t>
      </w:r>
      <w:r w:rsidR="006E50D1">
        <w:rPr>
          <w:rStyle w:val="markedcontent"/>
          <w:rFonts w:ascii="Times New Roman" w:hAnsi="Times New Roman" w:cs="Times New Roman"/>
          <w:sz w:val="24"/>
          <w:szCs w:val="24"/>
        </w:rPr>
        <w:t>а</w:t>
      </w:r>
      <w:r w:rsidR="006E50D1" w:rsidRPr="006E50D1">
        <w:rPr>
          <w:rStyle w:val="markedcontent"/>
          <w:rFonts w:ascii="Times New Roman" w:hAnsi="Times New Roman" w:cs="Times New Roman"/>
          <w:sz w:val="24"/>
          <w:szCs w:val="24"/>
        </w:rPr>
        <w:t xml:space="preserve"> муниципального бюджетного общеобразовательного учреждения «</w:t>
      </w:r>
      <w:proofErr w:type="spellStart"/>
      <w:r w:rsidR="006E50D1" w:rsidRPr="006E50D1">
        <w:rPr>
          <w:rStyle w:val="markedcontent"/>
          <w:rFonts w:ascii="Times New Roman" w:hAnsi="Times New Roman" w:cs="Times New Roman"/>
          <w:sz w:val="24"/>
          <w:szCs w:val="24"/>
        </w:rPr>
        <w:t>Айская</w:t>
      </w:r>
      <w:proofErr w:type="spellEnd"/>
      <w:r w:rsidR="006E50D1" w:rsidRPr="006E50D1">
        <w:rPr>
          <w:rStyle w:val="markedcontent"/>
          <w:rFonts w:ascii="Times New Roman" w:hAnsi="Times New Roman" w:cs="Times New Roman"/>
          <w:sz w:val="24"/>
          <w:szCs w:val="24"/>
        </w:rPr>
        <w:t xml:space="preserve"> сре</w:t>
      </w:r>
      <w:r w:rsidR="006E50D1">
        <w:rPr>
          <w:rStyle w:val="markedcontent"/>
          <w:rFonts w:ascii="Times New Roman" w:hAnsi="Times New Roman" w:cs="Times New Roman"/>
          <w:sz w:val="24"/>
          <w:szCs w:val="24"/>
        </w:rPr>
        <w:t>дняя общеобразовательная школа».</w:t>
      </w:r>
    </w:p>
    <w:p w:rsidR="00BE0D4D" w:rsidRPr="006E50D1" w:rsidRDefault="00C034F4" w:rsidP="006E50D1">
      <w:pPr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6E50D1">
        <w:rPr>
          <w:rStyle w:val="markedcontent"/>
          <w:rFonts w:ascii="Times New Roman" w:hAnsi="Times New Roman" w:cs="Times New Roman"/>
          <w:sz w:val="24"/>
          <w:szCs w:val="24"/>
        </w:rPr>
        <w:t xml:space="preserve">Освоение основной образовательной программ основного общего образования завершается итоговой аттестацией. </w:t>
      </w:r>
    </w:p>
    <w:p w:rsidR="00BE0D4D" w:rsidRPr="006E50D1" w:rsidRDefault="00C034F4">
      <w:pPr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6E50D1">
        <w:rPr>
          <w:rStyle w:val="markedcontent"/>
          <w:rFonts w:ascii="Times New Roman" w:hAnsi="Times New Roman" w:cs="Times New Roman"/>
          <w:sz w:val="24"/>
          <w:szCs w:val="24"/>
        </w:rPr>
        <w:t>Нормативный срок освоения основной образовательной программы основного общего образования составляет 5 лет.</w:t>
      </w:r>
    </w:p>
    <w:p w:rsidR="00BE0D4D" w:rsidRPr="006E50D1" w:rsidRDefault="00BE0D4D">
      <w:pPr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  <w:sectPr w:rsidR="00BE0D4D" w:rsidRPr="006E50D1">
          <w:pgSz w:w="11906" w:h="16838"/>
          <w:pgMar w:top="1134" w:right="850" w:bottom="1134" w:left="1134" w:header="0" w:footer="0" w:gutter="0"/>
          <w:cols w:space="720"/>
          <w:formProt w:val="0"/>
          <w:docGrid w:linePitch="360" w:charSpace="4096"/>
        </w:sectPr>
      </w:pPr>
    </w:p>
    <w:p w:rsidR="00BE0D4D" w:rsidRPr="006E50D1" w:rsidRDefault="00C034F4" w:rsidP="006E50D1">
      <w:pPr>
        <w:ind w:firstLine="567"/>
        <w:jc w:val="center"/>
        <w:rPr>
          <w:rStyle w:val="markedcontent"/>
          <w:rFonts w:ascii="Times New Roman" w:hAnsi="Times New Roman" w:cs="Times New Roman"/>
          <w:sz w:val="24"/>
          <w:szCs w:val="24"/>
        </w:rPr>
      </w:pPr>
      <w:r w:rsidRPr="006E50D1">
        <w:rPr>
          <w:rStyle w:val="markedcontent"/>
          <w:rFonts w:ascii="Times New Roman" w:hAnsi="Times New Roman" w:cs="Times New Roman"/>
          <w:sz w:val="24"/>
          <w:szCs w:val="24"/>
        </w:rPr>
        <w:lastRenderedPageBreak/>
        <w:t>УЧЕБНЫЙ ПЛАН</w:t>
      </w:r>
    </w:p>
    <w:p w:rsidR="00BE0D4D" w:rsidRPr="006E50D1" w:rsidRDefault="00BE0D4D">
      <w:pPr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14553" w:type="dxa"/>
        <w:tblLook w:val="04A0" w:firstRow="1" w:lastRow="0" w:firstColumn="1" w:lastColumn="0" w:noHBand="0" w:noVBand="1"/>
      </w:tblPr>
      <w:tblGrid>
        <w:gridCol w:w="4156"/>
        <w:gridCol w:w="2078"/>
        <w:gridCol w:w="2079"/>
        <w:gridCol w:w="2078"/>
        <w:gridCol w:w="2079"/>
        <w:gridCol w:w="2083"/>
      </w:tblGrid>
      <w:tr w:rsidR="00BE0D4D" w:rsidRPr="006E50D1">
        <w:tc>
          <w:tcPr>
            <w:tcW w:w="4157" w:type="dxa"/>
            <w:vMerge w:val="restart"/>
            <w:shd w:val="clear" w:color="auto" w:fill="D9D9D9"/>
          </w:tcPr>
          <w:p w:rsidR="00BE0D4D" w:rsidRPr="006E50D1" w:rsidRDefault="00BE0D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0D4D" w:rsidRPr="006E50D1" w:rsidRDefault="00C0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предмет/курс</w:t>
            </w:r>
          </w:p>
        </w:tc>
        <w:tc>
          <w:tcPr>
            <w:tcW w:w="10395" w:type="dxa"/>
            <w:gridSpan w:val="5"/>
            <w:shd w:val="clear" w:color="auto" w:fill="D9D9D9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в неделю</w:t>
            </w:r>
          </w:p>
        </w:tc>
      </w:tr>
      <w:tr w:rsidR="00BE0D4D" w:rsidRPr="006E50D1">
        <w:tc>
          <w:tcPr>
            <w:tcW w:w="4157" w:type="dxa"/>
            <w:vMerge/>
            <w:shd w:val="clear" w:color="auto" w:fill="D9D9D9"/>
          </w:tcPr>
          <w:p w:rsidR="00BE0D4D" w:rsidRPr="006E50D1" w:rsidRDefault="00BE0D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D9D9D9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078" w:type="dxa"/>
            <w:shd w:val="clear" w:color="auto" w:fill="D9D9D9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078" w:type="dxa"/>
            <w:shd w:val="clear" w:color="auto" w:fill="D9D9D9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079" w:type="dxa"/>
            <w:shd w:val="clear" w:color="auto" w:fill="D9D9D9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083" w:type="dxa"/>
            <w:shd w:val="clear" w:color="auto" w:fill="D9D9D9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BE0D4D" w:rsidRPr="006E50D1">
        <w:tc>
          <w:tcPr>
            <w:tcW w:w="14552" w:type="dxa"/>
            <w:gridSpan w:val="6"/>
            <w:shd w:val="clear" w:color="auto" w:fill="FFFFB3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часть</w:t>
            </w:r>
          </w:p>
        </w:tc>
      </w:tr>
      <w:tr w:rsidR="00BE0D4D" w:rsidRPr="006E50D1">
        <w:tc>
          <w:tcPr>
            <w:tcW w:w="4157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077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BC3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79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83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E0D4D" w:rsidRPr="006E50D1">
        <w:tc>
          <w:tcPr>
            <w:tcW w:w="4157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2077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BC3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9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E0D4D" w:rsidRPr="006E50D1">
        <w:tc>
          <w:tcPr>
            <w:tcW w:w="4157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2077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BC3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9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83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E0D4D" w:rsidRPr="006E50D1">
        <w:tc>
          <w:tcPr>
            <w:tcW w:w="4157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077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9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3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E0D4D" w:rsidRPr="006E50D1">
        <w:tc>
          <w:tcPr>
            <w:tcW w:w="4157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2077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BC3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9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83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E0D4D" w:rsidRPr="006E50D1">
        <w:tc>
          <w:tcPr>
            <w:tcW w:w="4157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2077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BC3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9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0D4D" w:rsidRPr="006E50D1">
        <w:tc>
          <w:tcPr>
            <w:tcW w:w="4157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2077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BC3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9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3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E0D4D" w:rsidRPr="006E50D1">
        <w:tc>
          <w:tcPr>
            <w:tcW w:w="4157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2077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BC3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9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3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E0D4D" w:rsidRPr="006E50D1">
        <w:tc>
          <w:tcPr>
            <w:tcW w:w="4157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077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BC3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9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</w:tr>
      <w:tr w:rsidR="00BE0D4D" w:rsidRPr="006E50D1">
        <w:tc>
          <w:tcPr>
            <w:tcW w:w="4157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077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9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3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E0D4D" w:rsidRPr="006E50D1">
        <w:tc>
          <w:tcPr>
            <w:tcW w:w="4157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2077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BC3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BC3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9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0D4D" w:rsidRPr="006E50D1">
        <w:tc>
          <w:tcPr>
            <w:tcW w:w="4157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077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BC3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9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E0D4D" w:rsidRPr="006E50D1">
        <w:tc>
          <w:tcPr>
            <w:tcW w:w="4157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2077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9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0D4D" w:rsidRPr="006E50D1">
        <w:tc>
          <w:tcPr>
            <w:tcW w:w="4157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2077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BC3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9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0D4D" w:rsidRPr="006E50D1">
        <w:tc>
          <w:tcPr>
            <w:tcW w:w="4157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2077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BC3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9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3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E0D4D" w:rsidRPr="006E50D1">
        <w:tc>
          <w:tcPr>
            <w:tcW w:w="4157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077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BC3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9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3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E0D4D" w:rsidRPr="006E50D1">
        <w:tc>
          <w:tcPr>
            <w:tcW w:w="4157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Труд (технология)</w:t>
            </w:r>
          </w:p>
        </w:tc>
        <w:tc>
          <w:tcPr>
            <w:tcW w:w="2077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BC3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9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3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E0D4D" w:rsidRPr="006E50D1">
        <w:tc>
          <w:tcPr>
            <w:tcW w:w="4157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077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BC3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9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0D4D" w:rsidRPr="006E50D1">
        <w:tc>
          <w:tcPr>
            <w:tcW w:w="4157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2077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9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3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E0D4D" w:rsidRPr="006E50D1">
        <w:tc>
          <w:tcPr>
            <w:tcW w:w="4157" w:type="dxa"/>
            <w:shd w:val="clear" w:color="auto" w:fill="00FF00"/>
          </w:tcPr>
          <w:p w:rsidR="00BE0D4D" w:rsidRPr="006E50D1" w:rsidRDefault="00C0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078" w:type="dxa"/>
            <w:shd w:val="clear" w:color="auto" w:fill="00FF00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079" w:type="dxa"/>
            <w:shd w:val="clear" w:color="auto" w:fill="00FF00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078" w:type="dxa"/>
            <w:shd w:val="clear" w:color="auto" w:fill="00FF00"/>
          </w:tcPr>
          <w:p w:rsidR="00BE0D4D" w:rsidRPr="006E50D1" w:rsidRDefault="00BC3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078" w:type="dxa"/>
            <w:shd w:val="clear" w:color="auto" w:fill="00FF00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082" w:type="dxa"/>
            <w:shd w:val="clear" w:color="auto" w:fill="00FF00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32.5</w:t>
            </w:r>
          </w:p>
        </w:tc>
      </w:tr>
      <w:tr w:rsidR="00BE0D4D" w:rsidRPr="006E50D1">
        <w:tc>
          <w:tcPr>
            <w:tcW w:w="14552" w:type="dxa"/>
            <w:gridSpan w:val="6"/>
            <w:shd w:val="clear" w:color="auto" w:fill="FFFFB3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b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</w:tr>
      <w:tr w:rsidR="00BE0D4D" w:rsidRPr="006E50D1">
        <w:tc>
          <w:tcPr>
            <w:tcW w:w="4157" w:type="dxa"/>
            <w:shd w:val="clear" w:color="auto" w:fill="D9D9D9"/>
          </w:tcPr>
          <w:p w:rsidR="00BE0D4D" w:rsidRPr="006E50D1" w:rsidRDefault="00C0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учебного курса</w:t>
            </w:r>
          </w:p>
        </w:tc>
        <w:tc>
          <w:tcPr>
            <w:tcW w:w="2078" w:type="dxa"/>
            <w:shd w:val="clear" w:color="auto" w:fill="D9D9D9"/>
          </w:tcPr>
          <w:p w:rsidR="00BE0D4D" w:rsidRPr="006E50D1" w:rsidRDefault="00BE0D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  <w:shd w:val="clear" w:color="auto" w:fill="D9D9D9"/>
          </w:tcPr>
          <w:p w:rsidR="00BE0D4D" w:rsidRPr="006E50D1" w:rsidRDefault="00BE0D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shd w:val="clear" w:color="auto" w:fill="D9D9D9"/>
          </w:tcPr>
          <w:p w:rsidR="00BE0D4D" w:rsidRPr="006E50D1" w:rsidRDefault="00BE0D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shd w:val="clear" w:color="auto" w:fill="D9D9D9"/>
          </w:tcPr>
          <w:p w:rsidR="00BE0D4D" w:rsidRPr="006E50D1" w:rsidRDefault="00BE0D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  <w:shd w:val="clear" w:color="auto" w:fill="D9D9D9"/>
          </w:tcPr>
          <w:p w:rsidR="00BE0D4D" w:rsidRPr="006E50D1" w:rsidRDefault="00BE0D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D4D" w:rsidRPr="006E50D1">
        <w:tc>
          <w:tcPr>
            <w:tcW w:w="4157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9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E0D4D" w:rsidRPr="006E50D1">
        <w:tc>
          <w:tcPr>
            <w:tcW w:w="4157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Трудные вопросы математики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9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496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2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</w:tr>
      <w:tr w:rsidR="00BE0D4D" w:rsidRPr="006E50D1">
        <w:tc>
          <w:tcPr>
            <w:tcW w:w="4157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Практическая география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9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E0D4D" w:rsidRPr="006E50D1">
        <w:tc>
          <w:tcPr>
            <w:tcW w:w="4157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Трудные вопросы орфографии и пунктуации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9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496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2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E0D4D" w:rsidRPr="006E50D1">
        <w:tc>
          <w:tcPr>
            <w:tcW w:w="4157" w:type="dxa"/>
            <w:shd w:val="clear" w:color="auto" w:fill="auto"/>
          </w:tcPr>
          <w:p w:rsidR="00BE0D4D" w:rsidRPr="006E50D1" w:rsidRDefault="00BE0D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9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E0D4D" w:rsidRPr="006E50D1">
        <w:tc>
          <w:tcPr>
            <w:tcW w:w="4157" w:type="dxa"/>
            <w:shd w:val="clear" w:color="auto" w:fill="00FF00"/>
          </w:tcPr>
          <w:p w:rsidR="00BE0D4D" w:rsidRPr="006E50D1" w:rsidRDefault="00C0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078" w:type="dxa"/>
            <w:shd w:val="clear" w:color="auto" w:fill="00FF00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9" w:type="dxa"/>
            <w:shd w:val="clear" w:color="auto" w:fill="00FF00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8" w:type="dxa"/>
            <w:shd w:val="clear" w:color="auto" w:fill="00FF00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8" w:type="dxa"/>
            <w:shd w:val="clear" w:color="auto" w:fill="00FF00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2" w:type="dxa"/>
            <w:shd w:val="clear" w:color="auto" w:fill="00FF00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</w:tr>
      <w:tr w:rsidR="00BE0D4D" w:rsidRPr="006E50D1">
        <w:tc>
          <w:tcPr>
            <w:tcW w:w="4157" w:type="dxa"/>
            <w:shd w:val="clear" w:color="auto" w:fill="00FF00"/>
          </w:tcPr>
          <w:p w:rsidR="00BE0D4D" w:rsidRPr="006E50D1" w:rsidRDefault="00C0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ИТОГО недельная нагрузка</w:t>
            </w:r>
          </w:p>
        </w:tc>
        <w:tc>
          <w:tcPr>
            <w:tcW w:w="2078" w:type="dxa"/>
            <w:shd w:val="clear" w:color="auto" w:fill="00FF00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079" w:type="dxa"/>
            <w:shd w:val="clear" w:color="auto" w:fill="00FF00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078" w:type="dxa"/>
            <w:shd w:val="clear" w:color="auto" w:fill="00FF00"/>
          </w:tcPr>
          <w:p w:rsidR="00BE0D4D" w:rsidRPr="006E50D1" w:rsidRDefault="00496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078" w:type="dxa"/>
            <w:shd w:val="clear" w:color="auto" w:fill="00FF00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082" w:type="dxa"/>
            <w:shd w:val="clear" w:color="auto" w:fill="00FF00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BE0D4D" w:rsidRPr="006E50D1">
        <w:tc>
          <w:tcPr>
            <w:tcW w:w="4157" w:type="dxa"/>
            <w:shd w:val="clear" w:color="auto" w:fill="FCE3FC"/>
          </w:tcPr>
          <w:p w:rsidR="00BE0D4D" w:rsidRPr="006E50D1" w:rsidRDefault="00C0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Количество учебных недель</w:t>
            </w:r>
          </w:p>
        </w:tc>
        <w:tc>
          <w:tcPr>
            <w:tcW w:w="2078" w:type="dxa"/>
            <w:shd w:val="clear" w:color="auto" w:fill="FCE3FC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079" w:type="dxa"/>
            <w:shd w:val="clear" w:color="auto" w:fill="FCE3FC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078" w:type="dxa"/>
            <w:shd w:val="clear" w:color="auto" w:fill="FCE3FC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078" w:type="dxa"/>
            <w:shd w:val="clear" w:color="auto" w:fill="FCE3FC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082" w:type="dxa"/>
            <w:shd w:val="clear" w:color="auto" w:fill="FCE3FC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BE0D4D" w:rsidRPr="006E50D1">
        <w:tc>
          <w:tcPr>
            <w:tcW w:w="4157" w:type="dxa"/>
            <w:shd w:val="clear" w:color="auto" w:fill="FCE3FC"/>
          </w:tcPr>
          <w:p w:rsidR="00BE0D4D" w:rsidRPr="006E50D1" w:rsidRDefault="00C0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Всего часов в год</w:t>
            </w:r>
          </w:p>
        </w:tc>
        <w:tc>
          <w:tcPr>
            <w:tcW w:w="2078" w:type="dxa"/>
            <w:shd w:val="clear" w:color="auto" w:fill="FCE3FC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986</w:t>
            </w:r>
          </w:p>
        </w:tc>
        <w:tc>
          <w:tcPr>
            <w:tcW w:w="2079" w:type="dxa"/>
            <w:shd w:val="clear" w:color="auto" w:fill="FCE3FC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1020</w:t>
            </w:r>
          </w:p>
        </w:tc>
        <w:tc>
          <w:tcPr>
            <w:tcW w:w="2078" w:type="dxa"/>
            <w:shd w:val="clear" w:color="auto" w:fill="FCE3FC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8" w:type="dxa"/>
            <w:shd w:val="clear" w:color="auto" w:fill="FCE3FC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1122</w:t>
            </w:r>
          </w:p>
        </w:tc>
        <w:tc>
          <w:tcPr>
            <w:tcW w:w="2082" w:type="dxa"/>
            <w:shd w:val="clear" w:color="auto" w:fill="FCE3FC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1122</w:t>
            </w:r>
          </w:p>
        </w:tc>
      </w:tr>
    </w:tbl>
    <w:p w:rsidR="00BE0D4D" w:rsidRPr="006E50D1" w:rsidRDefault="00C034F4">
      <w:pPr>
        <w:rPr>
          <w:rFonts w:ascii="Times New Roman" w:hAnsi="Times New Roman" w:cs="Times New Roman"/>
          <w:sz w:val="24"/>
          <w:szCs w:val="24"/>
        </w:rPr>
      </w:pPr>
      <w:r w:rsidRPr="006E50D1">
        <w:rPr>
          <w:rFonts w:ascii="Times New Roman" w:hAnsi="Times New Roman" w:cs="Times New Roman"/>
          <w:sz w:val="24"/>
          <w:szCs w:val="24"/>
        </w:rPr>
        <w:br w:type="page"/>
      </w:r>
    </w:p>
    <w:p w:rsidR="00BE0D4D" w:rsidRPr="006E50D1" w:rsidRDefault="00C034F4" w:rsidP="006E50D1">
      <w:pPr>
        <w:jc w:val="center"/>
        <w:rPr>
          <w:rFonts w:ascii="Times New Roman" w:hAnsi="Times New Roman" w:cs="Times New Roman"/>
          <w:sz w:val="24"/>
          <w:szCs w:val="24"/>
        </w:rPr>
      </w:pPr>
      <w:r w:rsidRPr="006E50D1">
        <w:rPr>
          <w:rFonts w:ascii="Times New Roman" w:hAnsi="Times New Roman" w:cs="Times New Roman"/>
          <w:b/>
          <w:sz w:val="24"/>
          <w:szCs w:val="24"/>
        </w:rPr>
        <w:lastRenderedPageBreak/>
        <w:t>План внеурочной деятельности (недельный)</w:t>
      </w:r>
    </w:p>
    <w:p w:rsidR="00BE0D4D" w:rsidRPr="006E50D1" w:rsidRDefault="00C034F4" w:rsidP="006E50D1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E50D1">
        <w:rPr>
          <w:rFonts w:ascii="Times New Roman" w:hAnsi="Times New Roman" w:cs="Times New Roman"/>
          <w:sz w:val="24"/>
          <w:szCs w:val="24"/>
        </w:rPr>
        <w:t>Нижнекаянчинская</w:t>
      </w:r>
      <w:proofErr w:type="spellEnd"/>
      <w:r w:rsidRPr="006E50D1">
        <w:rPr>
          <w:rFonts w:ascii="Times New Roman" w:hAnsi="Times New Roman" w:cs="Times New Roman"/>
          <w:sz w:val="24"/>
          <w:szCs w:val="24"/>
        </w:rPr>
        <w:t xml:space="preserve"> основная общеобразовательная школа - филиал муниципального бюджетного общеобразовательного учреждения </w:t>
      </w:r>
      <w:r w:rsidR="006E50D1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6E50D1">
        <w:rPr>
          <w:rFonts w:ascii="Times New Roman" w:hAnsi="Times New Roman" w:cs="Times New Roman"/>
          <w:sz w:val="24"/>
          <w:szCs w:val="24"/>
        </w:rPr>
        <w:t>Айская</w:t>
      </w:r>
      <w:proofErr w:type="spellEnd"/>
      <w:r w:rsidRPr="006E50D1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</w:t>
      </w:r>
      <w:r w:rsidR="006E50D1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e"/>
        <w:tblW w:w="14553" w:type="dxa"/>
        <w:tblLook w:val="04A0" w:firstRow="1" w:lastRow="0" w:firstColumn="1" w:lastColumn="0" w:noHBand="0" w:noVBand="1"/>
      </w:tblPr>
      <w:tblGrid>
        <w:gridCol w:w="4158"/>
        <w:gridCol w:w="2078"/>
        <w:gridCol w:w="2079"/>
        <w:gridCol w:w="2078"/>
        <w:gridCol w:w="2078"/>
        <w:gridCol w:w="2082"/>
      </w:tblGrid>
      <w:tr w:rsidR="00BE0D4D" w:rsidRPr="006E50D1">
        <w:tc>
          <w:tcPr>
            <w:tcW w:w="4157" w:type="dxa"/>
            <w:vMerge w:val="restart"/>
            <w:shd w:val="clear" w:color="auto" w:fill="D9D9D9"/>
          </w:tcPr>
          <w:p w:rsidR="00BE0D4D" w:rsidRPr="006E50D1" w:rsidRDefault="00C0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b/>
                <w:sz w:val="24"/>
                <w:szCs w:val="24"/>
              </w:rPr>
              <w:t>Учебные курсы</w:t>
            </w:r>
          </w:p>
          <w:p w:rsidR="00BE0D4D" w:rsidRPr="006E50D1" w:rsidRDefault="00BE0D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5" w:type="dxa"/>
            <w:gridSpan w:val="5"/>
            <w:shd w:val="clear" w:color="auto" w:fill="D9D9D9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в неделю</w:t>
            </w:r>
          </w:p>
        </w:tc>
      </w:tr>
      <w:tr w:rsidR="00BE0D4D" w:rsidRPr="006E50D1">
        <w:tc>
          <w:tcPr>
            <w:tcW w:w="4157" w:type="dxa"/>
            <w:vMerge/>
            <w:shd w:val="clear" w:color="auto" w:fill="auto"/>
          </w:tcPr>
          <w:p w:rsidR="00BE0D4D" w:rsidRPr="006E50D1" w:rsidRDefault="00BE0D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shd w:val="clear" w:color="auto" w:fill="D9D9D9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079" w:type="dxa"/>
            <w:shd w:val="clear" w:color="auto" w:fill="D9D9D9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078" w:type="dxa"/>
            <w:shd w:val="clear" w:color="auto" w:fill="D9D9D9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078" w:type="dxa"/>
            <w:shd w:val="clear" w:color="auto" w:fill="D9D9D9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082" w:type="dxa"/>
            <w:shd w:val="clear" w:color="auto" w:fill="D9D9D9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BE0D4D" w:rsidRPr="006E50D1">
        <w:tc>
          <w:tcPr>
            <w:tcW w:w="4157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9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496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2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E0D4D" w:rsidRPr="006E50D1">
        <w:tc>
          <w:tcPr>
            <w:tcW w:w="4157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Функциональная грамотность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9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496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2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E0D4D" w:rsidRPr="006E50D1">
        <w:tc>
          <w:tcPr>
            <w:tcW w:w="4157" w:type="dxa"/>
            <w:shd w:val="clear" w:color="auto" w:fill="auto"/>
          </w:tcPr>
          <w:p w:rsidR="00BE0D4D" w:rsidRPr="006E50D1" w:rsidRDefault="004962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– мои горизонты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9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496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2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E0D4D" w:rsidRPr="006E50D1">
        <w:tc>
          <w:tcPr>
            <w:tcW w:w="4157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Семьеведение</w:t>
            </w:r>
            <w:proofErr w:type="spellEnd"/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9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E0D4D" w:rsidRPr="006E50D1">
        <w:tc>
          <w:tcPr>
            <w:tcW w:w="4157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Практическая география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9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E0D4D" w:rsidRPr="006E50D1">
        <w:tc>
          <w:tcPr>
            <w:tcW w:w="4157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Математический лабиринт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9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E0D4D" w:rsidRPr="006E50D1">
        <w:tc>
          <w:tcPr>
            <w:tcW w:w="4157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Коррекция межличностных отношений  или Давайте жить дружно!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9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496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2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E0D4D" w:rsidRPr="006E50D1">
        <w:tc>
          <w:tcPr>
            <w:tcW w:w="4157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9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496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2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E0D4D" w:rsidRPr="006E50D1">
        <w:tc>
          <w:tcPr>
            <w:tcW w:w="4157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Физика вокруг нас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9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2" w:type="dxa"/>
            <w:shd w:val="clear" w:color="auto" w:fill="auto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E0D4D" w:rsidRPr="006E50D1">
        <w:tc>
          <w:tcPr>
            <w:tcW w:w="4157" w:type="dxa"/>
            <w:shd w:val="clear" w:color="auto" w:fill="00FF00"/>
          </w:tcPr>
          <w:p w:rsidR="00BE0D4D" w:rsidRPr="006E50D1" w:rsidRDefault="00C03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ИТОГО недельная нагрузка</w:t>
            </w:r>
          </w:p>
        </w:tc>
        <w:tc>
          <w:tcPr>
            <w:tcW w:w="2078" w:type="dxa"/>
            <w:shd w:val="clear" w:color="auto" w:fill="00FF00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9" w:type="dxa"/>
            <w:shd w:val="clear" w:color="auto" w:fill="00FF00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8" w:type="dxa"/>
            <w:shd w:val="clear" w:color="auto" w:fill="00FF00"/>
          </w:tcPr>
          <w:p w:rsidR="00BE0D4D" w:rsidRPr="006E50D1" w:rsidRDefault="00496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8" w:type="dxa"/>
            <w:shd w:val="clear" w:color="auto" w:fill="00FF00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82" w:type="dxa"/>
            <w:shd w:val="clear" w:color="auto" w:fill="00FF00"/>
          </w:tcPr>
          <w:p w:rsidR="00BE0D4D" w:rsidRPr="006E50D1" w:rsidRDefault="00C0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0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C034F4" w:rsidRPr="006E50D1" w:rsidRDefault="00C034F4">
      <w:pPr>
        <w:rPr>
          <w:rFonts w:ascii="Times New Roman" w:hAnsi="Times New Roman" w:cs="Times New Roman"/>
          <w:sz w:val="24"/>
          <w:szCs w:val="24"/>
        </w:rPr>
      </w:pPr>
    </w:p>
    <w:sectPr w:rsidR="00C034F4" w:rsidRPr="006E50D1">
      <w:pgSz w:w="16820" w:h="11906" w:orient="landscape"/>
      <w:pgMar w:top="850" w:right="1134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D4D"/>
    <w:rsid w:val="004962E1"/>
    <w:rsid w:val="006E50D1"/>
    <w:rsid w:val="00BC3563"/>
    <w:rsid w:val="00BE0D4D"/>
    <w:rsid w:val="00C03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1C9DE"/>
  <w15:docId w15:val="{3B71BB68-2FAF-42A8-ABCA-6D977BC3B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FF3"/>
    <w:pPr>
      <w:spacing w:after="160" w:line="259" w:lineRule="auto"/>
    </w:pPr>
  </w:style>
  <w:style w:type="paragraph" w:styleId="3">
    <w:name w:val="heading 3"/>
    <w:basedOn w:val="a"/>
    <w:uiPriority w:val="9"/>
    <w:qFormat/>
    <w:rsid w:val="00613F43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sid w:val="00CA5D63"/>
    <w:rPr>
      <w:sz w:val="16"/>
      <w:szCs w:val="16"/>
    </w:rPr>
  </w:style>
  <w:style w:type="character" w:customStyle="1" w:styleId="a4">
    <w:name w:val="Текст примечания Знак"/>
    <w:basedOn w:val="a0"/>
    <w:uiPriority w:val="99"/>
    <w:semiHidden/>
    <w:qFormat/>
    <w:rsid w:val="00CA5D63"/>
    <w:rPr>
      <w:sz w:val="20"/>
      <w:szCs w:val="20"/>
    </w:rPr>
  </w:style>
  <w:style w:type="character" w:customStyle="1" w:styleId="a5">
    <w:name w:val="Тема примечания Знак"/>
    <w:basedOn w:val="a4"/>
    <w:uiPriority w:val="99"/>
    <w:semiHidden/>
    <w:qFormat/>
    <w:rsid w:val="00CA5D63"/>
    <w:rPr>
      <w:b/>
      <w:bCs/>
      <w:sz w:val="20"/>
      <w:szCs w:val="20"/>
    </w:rPr>
  </w:style>
  <w:style w:type="character" w:customStyle="1" w:styleId="a6">
    <w:name w:val="Текст выноски Знак"/>
    <w:basedOn w:val="a0"/>
    <w:uiPriority w:val="99"/>
    <w:semiHidden/>
    <w:qFormat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qFormat/>
    <w:rsid w:val="0030678A"/>
  </w:style>
  <w:style w:type="character" w:customStyle="1" w:styleId="30">
    <w:name w:val="Заголовок 3 Знак"/>
    <w:basedOn w:val="a0"/>
    <w:link w:val="30"/>
    <w:uiPriority w:val="9"/>
    <w:qFormat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styleId="aa">
    <w:name w:val="annotation text"/>
    <w:basedOn w:val="a"/>
    <w:uiPriority w:val="99"/>
    <w:semiHidden/>
    <w:unhideWhenUsed/>
    <w:qFormat/>
    <w:rsid w:val="00CA5D63"/>
    <w:pPr>
      <w:spacing w:line="240" w:lineRule="auto"/>
    </w:pPr>
    <w:rPr>
      <w:sz w:val="20"/>
      <w:szCs w:val="20"/>
    </w:rPr>
  </w:style>
  <w:style w:type="paragraph" w:styleId="ab">
    <w:name w:val="annotation subject"/>
    <w:basedOn w:val="aa"/>
    <w:next w:val="aa"/>
    <w:uiPriority w:val="99"/>
    <w:semiHidden/>
    <w:unhideWhenUsed/>
    <w:qFormat/>
    <w:rsid w:val="00CA5D63"/>
    <w:rPr>
      <w:b/>
      <w:bCs/>
    </w:rPr>
  </w:style>
  <w:style w:type="paragraph" w:styleId="ac">
    <w:name w:val="Balloon Text"/>
    <w:basedOn w:val="a"/>
    <w:uiPriority w:val="99"/>
    <w:semiHidden/>
    <w:unhideWhenUsed/>
    <w:qFormat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0C3476"/>
    <w:pPr>
      <w:ind w:left="720"/>
      <w:contextualSpacing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ae">
    <w:name w:val="Table Grid"/>
    <w:basedOn w:val="a1"/>
    <w:uiPriority w:val="39"/>
    <w:rsid w:val="006E10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974</Words>
  <Characters>5553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user</cp:lastModifiedBy>
  <cp:revision>2</cp:revision>
  <cp:lastPrinted>2025-08-21T02:42:00Z</cp:lastPrinted>
  <dcterms:created xsi:type="dcterms:W3CDTF">2025-08-28T10:58:00Z</dcterms:created>
  <dcterms:modified xsi:type="dcterms:W3CDTF">2025-08-28T10:58:00Z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